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ДОВЕРЕННОСТЬ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Я, ___________________________ (паспорт: серия ___ № ______, выдан _______________, зарегистрирован по адресу: _______________________), настоящей доверенностью уполномочиваю</w:t>
      </w:r>
    </w:p>
    <w:p/>
    <w:p>
      <w:pPr>
        <w:spacing w:after="60"/>
        <w:jc w:val="both"/>
      </w:pPr>
      <w:r>
        <w:rPr>
          <w:sz w:val="22"/>
        </w:rPr>
        <w:t xml:space="preserve">гр. ___________________________ (паспорт: серия ___ № ______, зарегистрирован по адресу: _______________________)</w:t>
      </w:r>
    </w:p>
    <w:p/>
    <w:p>
      <w:pPr>
        <w:spacing w:after="60"/>
        <w:jc w:val="both"/>
      </w:pPr>
      <w:r>
        <w:rPr>
          <w:sz w:val="22"/>
        </w:rPr>
        <w:t xml:space="preserve">представлять мои интересы в ___________________________ (наименование органа/организации), для чего предоставляю право: ___________________________ (перечень полномочий: подавать и получать документы, заявления, справки, расписываться и совершать иные необходимые действия).</w:t>
      </w:r>
    </w:p>
    <w:p/>
    <w:p>
      <w:pPr>
        <w:spacing w:after="60"/>
        <w:jc w:val="both"/>
      </w:pPr>
      <w:r>
        <w:rPr>
          <w:sz w:val="22"/>
        </w:rPr>
        <w:t xml:space="preserve">Доверенность выдана сроком на ___ (___________) без права передоверия.</w:t>
      </w:r>
    </w:p>
    <w:p/>
    <w:p>
      <w:pPr>
        <w:spacing w:after="60"/>
        <w:jc w:val="both"/>
      </w:pPr>
      <w:r>
        <w:rPr>
          <w:sz w:val="22"/>
        </w:rPr>
        <w:t xml:space="preserve">Подпись доверителя: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