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НАЙМА ЖИЛОГО ПОМЕЩЕНИЯ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Гр. ___________________________ (паспорт: серия ___ № ______, выдан _______________), именуемый в дальнейшем «Наймодатель», и гр. ___________________________ (паспорт: серия ___ № ______), именуемый в дальнейшем «Наниматель»,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Наймодатель предоставляет Нанимателю за плату во временное владение и пользование жилое помещение — квартиру по адресу: _______________________________________, общей площадью ____ кв.м.</w:t>
      </w:r>
    </w:p>
    <w:p>
      <w:pPr>
        <w:spacing w:after="60"/>
        <w:jc w:val="both"/>
      </w:pPr>
      <w:r>
        <w:rPr>
          <w:sz w:val="22"/>
        </w:rPr>
        <w:t xml:space="preserve">1.2. Помещение принадлежит Наймодателю на праве собственности (основание: ___________________________).</w:t>
      </w:r>
    </w:p>
    <w:p/>
    <w:p>
      <w:pPr>
        <w:spacing w:before="160" w:after="80"/>
      </w:pPr>
      <w:r>
        <w:rPr>
          <w:b/>
          <w:sz w:val="24"/>
        </w:rPr>
        <w:t xml:space="preserve">2. СРОК НАЙМА</w:t>
      </w:r>
    </w:p>
    <w:p>
      <w:pPr>
        <w:spacing w:after="60"/>
        <w:jc w:val="both"/>
      </w:pPr>
      <w:r>
        <w:rPr>
          <w:sz w:val="22"/>
        </w:rPr>
        <w:t xml:space="preserve">2.1. Срок найма устанавливается с «__» ____ 2026 г. по «__» ____ 20__ г.</w:t>
      </w:r>
    </w:p>
    <w:p/>
    <w:p>
      <w:pPr>
        <w:spacing w:before="160" w:after="80"/>
      </w:pPr>
      <w:r>
        <w:rPr>
          <w:b/>
          <w:sz w:val="24"/>
        </w:rPr>
        <w:t xml:space="preserve">3. ПЛАТА И РАСЧЁТЫ</w:t>
      </w:r>
    </w:p>
    <w:p>
      <w:pPr>
        <w:spacing w:after="60"/>
        <w:jc w:val="both"/>
      </w:pPr>
      <w:r>
        <w:rPr>
          <w:sz w:val="22"/>
        </w:rPr>
        <w:t xml:space="preserve">3.1. Размер платы за наём составляет ________ (___________) руб. в месяц.</w:t>
      </w:r>
    </w:p>
    <w:p>
      <w:pPr>
        <w:spacing w:after="60"/>
        <w:jc w:val="both"/>
      </w:pPr>
      <w:r>
        <w:rPr>
          <w:sz w:val="22"/>
        </w:rPr>
        <w:t xml:space="preserve">3.2. Оплата вносится не позднее ___ числа каждого месяца наличными или переводом на счёт Наймодателя.</w:t>
      </w:r>
    </w:p>
    <w:p>
      <w:pPr>
        <w:spacing w:after="60"/>
        <w:jc w:val="both"/>
      </w:pPr>
      <w:r>
        <w:rPr>
          <w:sz w:val="22"/>
        </w:rPr>
        <w:t xml:space="preserve">3.3. Обеспечительный платёж (залог) составляет ________ руб. и возвращается Нанимателю при расторжении договора за вычетом подтверждённой задолженности и причинённого ущерба.</w:t>
      </w:r>
    </w:p>
    <w:p>
      <w:pPr>
        <w:spacing w:after="60"/>
        <w:jc w:val="both"/>
      </w:pPr>
      <w:r>
        <w:rPr>
          <w:sz w:val="22"/>
        </w:rPr>
        <w:t xml:space="preserve">3.4. Коммунальные услуги оплачивает _______________.</w:t>
      </w:r>
    </w:p>
    <w:p/>
    <w:p>
      <w:pPr>
        <w:spacing w:before="160" w:after="80"/>
      </w:pPr>
      <w:r>
        <w:rPr>
          <w:b/>
          <w:sz w:val="24"/>
        </w:rPr>
        <w:t xml:space="preserve">4. ПРАВА И ОБЯЗАННОСТИ СТОРОН</w:t>
      </w:r>
    </w:p>
    <w:p>
      <w:pPr>
        <w:spacing w:after="60"/>
        <w:jc w:val="both"/>
      </w:pPr>
      <w:r>
        <w:rPr>
          <w:sz w:val="22"/>
        </w:rPr>
        <w:t xml:space="preserve">4.1. Наниматель обязуется использовать помещение по назначению, поддерживать его в исправном состоянии и не передавать в поднаём без письменного согласия Наймодателя.</w:t>
      </w:r>
    </w:p>
    <w:p>
      <w:pPr>
        <w:spacing w:after="60"/>
        <w:jc w:val="both"/>
      </w:pPr>
      <w:r>
        <w:rPr>
          <w:sz w:val="22"/>
        </w:rPr>
        <w:t xml:space="preserve">4.2. Наймодатель обязуется передать помещение в пригодном для проживания состоянии и не препятствовать законному пользованию им.</w:t>
      </w:r>
    </w:p>
    <w:p/>
    <w:p>
      <w:pPr>
        <w:spacing w:before="160" w:after="80"/>
      </w:pPr>
      <w:r>
        <w:rPr>
          <w:b/>
          <w:sz w:val="24"/>
        </w:rPr>
        <w:t xml:space="preserve">5. ОТВЕТСТВЕННОСТЬ И РАСТОРЖЕНИЕ</w:t>
      </w:r>
    </w:p>
    <w:p>
      <w:pPr>
        <w:spacing w:after="60"/>
        <w:jc w:val="both"/>
      </w:pPr>
      <w:r>
        <w:rPr>
          <w:sz w:val="22"/>
        </w:rPr>
        <w:t xml:space="preserve">5.1. За просрочку внесения платы начисляется пеня в размере ___% от суммы задолженности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5.2. Договор может быть расторгнут досрочно по соглашению сторон либо в одностороннем порядке с письменным предупреждением за ___ дней.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Наймодатель: ____________ /____________/</w:t>
      </w:r>
    </w:p>
    <w:p>
      <w:pPr>
        <w:spacing w:after="60"/>
        <w:jc w:val="both"/>
      </w:pPr>
      <w:r>
        <w:rPr>
          <w:sz w:val="22"/>
        </w:rPr>
        <w:t xml:space="preserve">Наниматель: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