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120" w:after="160"/>
      </w:pPr>
      <w:r>
        <w:rPr>
          <w:b/>
          <w:sz w:val="28"/>
        </w:rPr>
        <w:t xml:space="preserve">АГЕНТСКИЙ ДОГОВОР № _____</w:t>
      </w:r>
    </w:p>
    <w:p/>
    <w:p>
      <w:pPr>
        <w:tabs>
          <w:tab w:val="right" w:pos="9638"/>
        </w:tabs>
        <w:spacing w:after="120"/>
      </w:pPr>
      <w:r>
        <w:rPr>
          <w:sz w:val="22"/>
        </w:rPr>
        <w:t xml:space="preserve">г. _____________</w:t>
      </w:r>
      <w:r>
        <w:rPr>
          <w:sz w:val="22"/>
        </w:rPr>
        <w:tab/>
        <w:t xml:space="preserve">«__» ________ 2026 г.</w:t>
      </w:r>
    </w:p>
    <w:p/>
    <w:p>
      <w:pPr>
        <w:spacing w:after="60"/>
        <w:jc w:val="both"/>
      </w:pPr>
      <w:r>
        <w:rPr>
          <w:sz w:val="22"/>
        </w:rPr>
        <w:t xml:space="preserve">_______________________________ (наименование, ИНН _____________), именуемый «Принципал», и _______________________________ (наименование, ИНН _____________), именуемый «Агент», заключили настоящий договор о нижеследующем:</w:t>
      </w:r>
    </w:p>
    <w:p/>
    <w:p>
      <w:pPr>
        <w:spacing w:before="160" w:after="80"/>
      </w:pPr>
      <w:r>
        <w:rPr>
          <w:b/>
          <w:sz w:val="24"/>
        </w:rPr>
        <w:t xml:space="preserve">1. ПРЕДМЕТ ДОГОВОРА</w:t>
      </w:r>
    </w:p>
    <w:p>
      <w:pPr>
        <w:spacing w:after="60"/>
        <w:jc w:val="both"/>
      </w:pPr>
      <w:r>
        <w:rPr>
          <w:sz w:val="22"/>
        </w:rPr>
        <w:t xml:space="preserve">1.1. Агент обязуется за вознаграждение совершать по поручению Принципала юридические и иные действия: ___________________________________.</w:t>
      </w:r>
    </w:p>
    <w:p>
      <w:pPr>
        <w:spacing w:after="60"/>
        <w:jc w:val="both"/>
      </w:pPr>
      <w:r>
        <w:rPr>
          <w:sz w:val="22"/>
        </w:rPr>
        <w:t xml:space="preserve">1.2. Агент действует от своего имени, но за счёт Принципала / от имени и за счёт Принципала (нужное указать).</w:t>
      </w:r>
    </w:p>
    <w:p/>
    <w:p>
      <w:pPr>
        <w:spacing w:before="160" w:after="80"/>
      </w:pPr>
      <w:r>
        <w:rPr>
          <w:b/>
          <w:sz w:val="24"/>
        </w:rPr>
        <w:t xml:space="preserve">2. ПРАВА И ОБЯЗАННОСТИ СТОРОН</w:t>
      </w:r>
    </w:p>
    <w:p>
      <w:pPr>
        <w:spacing w:after="60"/>
        <w:jc w:val="both"/>
      </w:pPr>
      <w:r>
        <w:rPr>
          <w:sz w:val="22"/>
        </w:rPr>
        <w:t xml:space="preserve">2.1. Агент обязуется исполнять поручение лично или с привлечением субагентов, действовать в интересах Принципала и представлять отчёты.</w:t>
      </w:r>
    </w:p>
    <w:p>
      <w:pPr>
        <w:spacing w:after="60"/>
        <w:jc w:val="both"/>
      </w:pPr>
      <w:r>
        <w:rPr>
          <w:sz w:val="22"/>
        </w:rPr>
        <w:t xml:space="preserve">2.2. Принципал обязуется обеспечить Агента необходимыми средствами и информацией, принять исполнение и выплатить вознаграждение.</w:t>
      </w:r>
    </w:p>
    <w:p/>
    <w:p>
      <w:pPr>
        <w:spacing w:before="160" w:after="80"/>
      </w:pPr>
      <w:r>
        <w:rPr>
          <w:b/>
          <w:sz w:val="24"/>
        </w:rPr>
        <w:t xml:space="preserve">3. ВОЗНАГРАЖДЕНИЕ И РАСЧЁТЫ</w:t>
      </w:r>
    </w:p>
    <w:p>
      <w:pPr>
        <w:spacing w:after="60"/>
        <w:jc w:val="both"/>
      </w:pPr>
      <w:r>
        <w:rPr>
          <w:sz w:val="22"/>
        </w:rPr>
        <w:t xml:space="preserve">3.1. Вознаграждение Агента составляет ___% от суммы сделок / ________ рублей.</w:t>
      </w:r>
    </w:p>
    <w:p>
      <w:pPr>
        <w:spacing w:after="60"/>
        <w:jc w:val="both"/>
      </w:pPr>
      <w:r>
        <w:rPr>
          <w:sz w:val="22"/>
        </w:rPr>
        <w:t xml:space="preserve">3.2. Вознаграждение удерживается Агентом из поступивших средств / выплачивается Принципалом в течение ___ дней после утверждения отчёта.</w:t>
      </w:r>
    </w:p>
    <w:p>
      <w:pPr>
        <w:spacing w:after="60"/>
        <w:jc w:val="both"/>
      </w:pPr>
      <w:r>
        <w:rPr>
          <w:sz w:val="22"/>
        </w:rPr>
        <w:t xml:space="preserve">3.3. Расходы Агента, понесённые в интересах Принципала, возмещаются на основании отчёта.</w:t>
      </w:r>
    </w:p>
    <w:p/>
    <w:p>
      <w:pPr>
        <w:spacing w:before="160" w:after="80"/>
      </w:pPr>
      <w:r>
        <w:rPr>
          <w:b/>
          <w:sz w:val="24"/>
        </w:rPr>
        <w:t xml:space="preserve">4. ОТЧЁТ АГЕНТА</w:t>
      </w:r>
    </w:p>
    <w:p>
      <w:pPr>
        <w:spacing w:after="60"/>
        <w:jc w:val="both"/>
      </w:pPr>
      <w:r>
        <w:rPr>
          <w:sz w:val="22"/>
        </w:rPr>
        <w:t xml:space="preserve">4.1. Агент представляет отчёт о выполненных действиях не реже ___ и прилагает доказательства расходов.</w:t>
      </w:r>
    </w:p>
    <w:p>
      <w:pPr>
        <w:spacing w:after="60"/>
        <w:jc w:val="both"/>
      </w:pPr>
      <w:r>
        <w:rPr>
          <w:sz w:val="22"/>
        </w:rPr>
        <w:t xml:space="preserve">4.2. Принципал утверждает отчёт или направляет возражения в течение ___ дней; при отсутствии возражений отчёт считается принятым.</w:t>
      </w:r>
    </w:p>
    <w:p/>
    <w:p>
      <w:pPr>
        <w:spacing w:before="160" w:after="80"/>
      </w:pPr>
      <w:r>
        <w:rPr>
          <w:b/>
          <w:sz w:val="24"/>
        </w:rPr>
        <w:t xml:space="preserve">5. ОТВЕТСТВЕННОСТЬ И СРОК</w:t>
      </w:r>
    </w:p>
    <w:p>
      <w:pPr>
        <w:spacing w:after="60"/>
        <w:jc w:val="both"/>
      </w:pPr>
      <w:r>
        <w:rPr>
          <w:sz w:val="22"/>
        </w:rPr>
        <w:t xml:space="preserve">5.1. За нарушение обязательств стороны несут ответственность по закону и настоящему договору.</w:t>
      </w:r>
    </w:p>
    <w:p>
      <w:pPr>
        <w:spacing w:after="60"/>
        <w:jc w:val="both"/>
      </w:pPr>
      <w:r>
        <w:rPr>
          <w:sz w:val="22"/>
        </w:rPr>
        <w:t xml:space="preserve">5.2. Договор действует до «__» ________ 20__ г. и составлен в двух экземплярах.</w:t>
      </w:r>
    </w:p>
    <w:p/>
    <w:p>
      <w:pPr>
        <w:spacing w:before="160" w:after="80"/>
      </w:pPr>
      <w:r>
        <w:rPr>
          <w:b/>
          <w:sz w:val="24"/>
        </w:rPr>
        <w:t xml:space="preserve">6. РЕКВИЗИТЫ И ПОДПИСИ СТОРОН</w:t>
      </w:r>
    </w:p>
    <w:p>
      <w:pPr>
        <w:spacing w:after="60"/>
        <w:jc w:val="both"/>
      </w:pPr>
      <w:r>
        <w:rPr>
          <w:sz w:val="22"/>
        </w:rPr>
        <w:t xml:space="preserve">Принципал: ____________ /____________/</w:t>
      </w:r>
    </w:p>
    <w:p>
      <w:pPr>
        <w:spacing w:after="60"/>
        <w:jc w:val="both"/>
      </w:pPr>
      <w:r>
        <w:rPr>
          <w:sz w:val="22"/>
        </w:rPr>
        <w:t xml:space="preserve">Агент: ____________ /____________/</w:t>
      </w:r>
    </w:p>
    <w:sectPr>
      <w:headerReference w:type="default" r:id="rId2"/>
      <w:footerReference w:type="default" r:id="rId1"/>
      <w:pgSz w:w="11906" w:h="16838"/>
      <w:pgMar w:top="1134" w:right="1134" w:bottom="1134" w:left="1134" w:header="567" w:footer="567"/>
    </w:sectPr>
  </w:body>
</w:document>
</file>

<file path=word/footer1.xml><?xml version="1.0" encoding="utf-8"?>
<w:ftr xmlns:w="http://schemas.openxmlformats.org/wordprocessingml/2006/main">
  <w:p>
    <w:pPr>
      <w:jc w:val="center"/>
    </w:pPr>
    <w:r>
      <w:rPr>
        <w:color w:val="888888"/>
        <w:sz w:val="16"/>
      </w:rPr>
      <w:t xml:space="preserve">Шаблон подготовлен на pravoznaika.ru — юридический ИИ-ассистент</w:t>
    </w:r>
  </w:p>
</w:ftr>
</file>

<file path=word/header1.xml><?xml version="1.0" encoding="utf-8"?>
<w:hdr xmlns:w="http://schemas.openxmlformats.org/wordprocessingml/2006/main">
  <w:p>
    <w:pPr>
      <w:jc w:val="right"/>
      <w:pBdr>
        <w:bottom w:val="single" w:sz="4" w:space="2" w:color="CCCCCC"/>
      </w:pBdr>
    </w:pPr>
    <w:r>
      <w:rPr>
        <w:color w:val="888888"/>
        <w:sz w:val="18"/>
      </w:rPr>
      <w:t xml:space="preserve">Правознайка — pravoznaika.ru</w:t>
    </w:r>
  </w:p>
</w:hdr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1.xml"/><Relationship Id="rId2" Type="http://schemas.openxmlformats.org/officeDocument/2006/relationships/header" Target="header1.xml"/></Relationships>
</file>